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EE31" w14:textId="77777777" w:rsidR="001E7467" w:rsidRPr="00010545" w:rsidRDefault="001E7467" w:rsidP="001E7467">
      <w:pPr>
        <w:pStyle w:val="Antrat1"/>
        <w:jc w:val="right"/>
        <w:rPr>
          <w:rStyle w:val="Grietas"/>
          <w:rFonts w:ascii="Times New Roman" w:hAnsi="Times New Roman"/>
          <w:b/>
          <w:bCs/>
        </w:rPr>
      </w:pPr>
      <w:r w:rsidRPr="00010545">
        <w:rPr>
          <w:rStyle w:val="Grietas"/>
          <w:rFonts w:ascii="Times New Roman" w:hAnsi="Times New Roman"/>
          <w:b/>
          <w:bCs/>
        </w:rPr>
        <w:t>Pavyzdys</w:t>
      </w:r>
    </w:p>
    <w:p w14:paraId="2C8DB2CE" w14:textId="77777777" w:rsidR="005A6FBA" w:rsidRPr="00010545" w:rsidRDefault="005A6FBA" w:rsidP="001E7467">
      <w:pPr>
        <w:pStyle w:val="Antrat1"/>
        <w:spacing w:before="0" w:after="0" w:line="240" w:lineRule="auto"/>
        <w:rPr>
          <w:rStyle w:val="Grietas"/>
          <w:rFonts w:ascii="Times New Roman" w:hAnsi="Times New Roman"/>
          <w:b/>
          <w:bCs/>
          <w:sz w:val="24"/>
          <w:szCs w:val="24"/>
        </w:rPr>
      </w:pPr>
      <w:r w:rsidRPr="00010545">
        <w:rPr>
          <w:rStyle w:val="Grietas"/>
          <w:rFonts w:ascii="Times New Roman" w:hAnsi="Times New Roman"/>
          <w:b/>
          <w:bCs/>
          <w:sz w:val="24"/>
          <w:szCs w:val="24"/>
        </w:rPr>
        <w:t>Paraiška</w:t>
      </w:r>
      <w:r w:rsidR="009149FD">
        <w:rPr>
          <w:rStyle w:val="Grietas"/>
          <w:rFonts w:ascii="Times New Roman" w:hAnsi="Times New Roman"/>
          <w:b/>
          <w:bCs/>
          <w:sz w:val="24"/>
          <w:szCs w:val="24"/>
        </w:rPr>
        <w:t xml:space="preserve"> Fizinės geografijos</w:t>
      </w:r>
      <w:r w:rsidR="002F654E" w:rsidRPr="00010545">
        <w:rPr>
          <w:rStyle w:val="Grietas"/>
          <w:rFonts w:ascii="Times New Roman" w:hAnsi="Times New Roman"/>
          <w:b/>
          <w:bCs/>
          <w:sz w:val="24"/>
          <w:szCs w:val="24"/>
        </w:rPr>
        <w:t xml:space="preserve"> </w:t>
      </w:r>
      <w:r w:rsidR="001826DA" w:rsidRPr="00010545">
        <w:rPr>
          <w:rStyle w:val="Grietas"/>
          <w:rFonts w:ascii="Times New Roman" w:hAnsi="Times New Roman"/>
          <w:b/>
          <w:bCs/>
          <w:sz w:val="24"/>
          <w:szCs w:val="24"/>
        </w:rPr>
        <w:t>N0</w:t>
      </w:r>
      <w:r w:rsidR="002F654E" w:rsidRPr="00010545">
        <w:rPr>
          <w:rStyle w:val="Grietas"/>
          <w:rFonts w:ascii="Times New Roman" w:hAnsi="Times New Roman"/>
          <w:b/>
          <w:bCs/>
          <w:sz w:val="24"/>
          <w:szCs w:val="24"/>
        </w:rPr>
        <w:t>06</w:t>
      </w:r>
      <w:r w:rsidRPr="00010545">
        <w:rPr>
          <w:rStyle w:val="Grietas"/>
          <w:rFonts w:ascii="Times New Roman" w:hAnsi="Times New Roman"/>
          <w:b/>
          <w:bCs/>
          <w:sz w:val="24"/>
          <w:szCs w:val="24"/>
        </w:rPr>
        <w:t xml:space="preserve"> doktorantūros temų ir temų vadovų konkursui </w:t>
      </w:r>
    </w:p>
    <w:p w14:paraId="53115CFB" w14:textId="77777777" w:rsidR="006401FD" w:rsidRPr="00010545" w:rsidRDefault="006401FD" w:rsidP="001E74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5C28E259" w14:textId="77777777" w:rsidR="005A6FBA" w:rsidRPr="00010545" w:rsidRDefault="001E7467" w:rsidP="00685F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Pretendentas</w:t>
      </w:r>
      <w:r w:rsidR="005A6FBA"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į doktorantų vadovus: dr. </w:t>
      </w:r>
      <w:r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Vardas Pavardė</w:t>
      </w:r>
    </w:p>
    <w:p w14:paraId="27805004" w14:textId="77777777" w:rsidR="001E7467" w:rsidRPr="00010545" w:rsidRDefault="001E7467" w:rsidP="00685F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08A8193" w14:textId="77777777" w:rsidR="005A6FBA" w:rsidRPr="00010545" w:rsidRDefault="005A6FBA" w:rsidP="00685F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Institucija ir padalinys, kur bus atliekami doktoranto moksliniai tyrimai</w:t>
      </w:r>
      <w:r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Vilniaus universitetas / </w:t>
      </w:r>
      <w:r w:rsidR="005C2ADC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Gamtos tyrimų centras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/ Klaipėdos universitetas (nurodyti ins</w:t>
      </w:r>
      <w:r w:rsidR="00685F2D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tit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utą, katedrą</w:t>
      </w:r>
      <w:r w:rsidR="00685F2D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laboratoriją ir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pan.)</w:t>
      </w:r>
    </w:p>
    <w:p w14:paraId="5C9988E4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09257E48" w14:textId="77777777" w:rsidR="002F654E" w:rsidRPr="00010545" w:rsidRDefault="00CC0500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Siūlom</w:t>
      </w:r>
      <w:r w:rsidR="00011289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a</w:t>
      </w:r>
      <w:r w:rsidR="006C2118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4029FC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disertacijos </w:t>
      </w:r>
      <w:r w:rsidR="006C2118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tem</w:t>
      </w:r>
      <w:r w:rsidR="00011289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a: </w:t>
      </w:r>
      <w:r w:rsidR="001E7467" w:rsidRPr="00010545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Pavadinimas</w:t>
      </w:r>
      <w:r w:rsidR="001E7467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</w:p>
    <w:p w14:paraId="7E6A3ADD" w14:textId="77777777" w:rsidR="001826DA" w:rsidRPr="00010545" w:rsidRDefault="001826DA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4C611EA7" w14:textId="77777777" w:rsidR="00181EA8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Temos aktualumo, naujumo, perspektyvumo, temos įgyvendinimo galimybių pagrindimas (iki </w:t>
      </w:r>
      <w:r w:rsidR="0061710F">
        <w:rPr>
          <w:rFonts w:ascii="Times New Roman" w:hAnsi="Times New Roman"/>
          <w:b/>
          <w:color w:val="000000"/>
          <w:sz w:val="24"/>
          <w:szCs w:val="24"/>
        </w:rPr>
        <w:t>25</w:t>
      </w:r>
      <w:r w:rsidR="00C93EF9" w:rsidRPr="00010545">
        <w:rPr>
          <w:rFonts w:ascii="Times New Roman" w:hAnsi="Times New Roman"/>
          <w:b/>
          <w:color w:val="000000"/>
          <w:sz w:val="24"/>
          <w:szCs w:val="24"/>
        </w:rPr>
        <w:t>0</w:t>
      </w:r>
      <w:r w:rsidR="0061710F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1710F">
        <w:rPr>
          <w:rFonts w:ascii="Times New Roman" w:hAnsi="Times New Roman"/>
          <w:b/>
          <w:color w:val="000000"/>
          <w:sz w:val="24"/>
          <w:szCs w:val="24"/>
        </w:rPr>
        <w:t>ženklų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>Times</w:t>
      </w:r>
      <w:proofErr w:type="spellEnd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>New</w:t>
      </w:r>
      <w:proofErr w:type="spellEnd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 Roman</w:t>
      </w:r>
      <w:r w:rsidR="008E1B1B">
        <w:rPr>
          <w:rFonts w:ascii="Times New Roman" w:hAnsi="Times New Roman"/>
          <w:b/>
          <w:color w:val="000000"/>
          <w:sz w:val="24"/>
          <w:szCs w:val="24"/>
        </w:rPr>
        <w:t>,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 12 </w:t>
      </w:r>
      <w:proofErr w:type="spellStart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>pt</w:t>
      </w:r>
      <w:proofErr w:type="spellEnd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>single</w:t>
      </w:r>
      <w:proofErr w:type="spellEnd"/>
      <w:r w:rsidR="008E1B1B">
        <w:rPr>
          <w:rFonts w:ascii="Times New Roman" w:hAnsi="Times New Roman"/>
          <w:b/>
          <w:color w:val="000000"/>
          <w:sz w:val="24"/>
          <w:szCs w:val="24"/>
        </w:rPr>
        <w:t xml:space="preserve"> tarpas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44E1DBF0" w14:textId="77777777" w:rsidR="005D14E5" w:rsidRPr="00010545" w:rsidRDefault="005D14E5" w:rsidP="00685F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7BF55EA" w14:textId="77777777"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Svarbiausių pastarųjų 5 metų (20</w:t>
      </w:r>
      <w:r w:rsidR="0078193D" w:rsidRPr="0001054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C6FBA">
        <w:rPr>
          <w:rFonts w:ascii="Times New Roman" w:hAnsi="Times New Roman"/>
          <w:b/>
          <w:color w:val="000000"/>
          <w:sz w:val="24"/>
          <w:szCs w:val="24"/>
        </w:rPr>
        <w:t>8</w:t>
      </w:r>
      <w:r w:rsidR="001826DA" w:rsidRPr="00010545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78193D" w:rsidRPr="0001054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4C6FBA">
        <w:rPr>
          <w:rFonts w:ascii="Times New Roman" w:hAnsi="Times New Roman"/>
          <w:b/>
          <w:color w:val="000000"/>
          <w:sz w:val="24"/>
          <w:szCs w:val="24"/>
        </w:rPr>
        <w:t>2</w:t>
      </w:r>
      <w:bookmarkStart w:id="0" w:name="_GoBack"/>
      <w:bookmarkEnd w:id="0"/>
      <w:r w:rsidRPr="00010545">
        <w:rPr>
          <w:rFonts w:ascii="Times New Roman" w:hAnsi="Times New Roman"/>
          <w:b/>
          <w:color w:val="000000"/>
          <w:sz w:val="24"/>
          <w:szCs w:val="24"/>
        </w:rPr>
        <w:t>) publikacijų (</w:t>
      </w:r>
      <w:r w:rsidRPr="00010545">
        <w:rPr>
          <w:rFonts w:ascii="Times New Roman" w:hAnsi="Times New Roman"/>
          <w:b/>
          <w:i/>
          <w:sz w:val="24"/>
          <w:szCs w:val="24"/>
        </w:rPr>
        <w:t xml:space="preserve">ISI </w:t>
      </w:r>
      <w:proofErr w:type="spellStart"/>
      <w:r w:rsidRPr="00010545">
        <w:rPr>
          <w:rFonts w:ascii="Times New Roman" w:hAnsi="Times New Roman"/>
          <w:b/>
          <w:i/>
          <w:sz w:val="24"/>
          <w:szCs w:val="24"/>
        </w:rPr>
        <w:t>Web</w:t>
      </w:r>
      <w:proofErr w:type="spellEnd"/>
      <w:r w:rsidRPr="0001054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10545">
        <w:rPr>
          <w:rFonts w:ascii="Times New Roman" w:hAnsi="Times New Roman"/>
          <w:b/>
          <w:i/>
          <w:sz w:val="24"/>
          <w:szCs w:val="24"/>
        </w:rPr>
        <w:t>of</w:t>
      </w:r>
      <w:proofErr w:type="spellEnd"/>
      <w:r w:rsidRPr="0001054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10545">
        <w:rPr>
          <w:rFonts w:ascii="Times New Roman" w:hAnsi="Times New Roman"/>
          <w:b/>
          <w:i/>
          <w:sz w:val="24"/>
          <w:szCs w:val="24"/>
        </w:rPr>
        <w:t>Science</w:t>
      </w:r>
      <w:proofErr w:type="spellEnd"/>
      <w:r w:rsidRPr="00010545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sąrašas </w:t>
      </w:r>
    </w:p>
    <w:p w14:paraId="724FAFAC" w14:textId="77777777"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646">
        <w:rPr>
          <w:rFonts w:ascii="Times New Roman" w:hAnsi="Times New Roman"/>
          <w:color w:val="000000"/>
          <w:sz w:val="24"/>
          <w:szCs w:val="24"/>
        </w:rPr>
        <w:t>1.</w:t>
      </w:r>
      <w:r w:rsidR="009D6E0D" w:rsidRPr="00010545">
        <w:rPr>
          <w:sz w:val="24"/>
          <w:szCs w:val="24"/>
        </w:rPr>
        <w:t xml:space="preserve"> </w:t>
      </w:r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Kriaučiūnienė, J., Žilinskas, G., Pupienis, D., Jarmalavičius, D.,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Gailiušis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, B. 2013.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Impact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Šventoji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port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jetties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coastal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dynamics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Baltic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sea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Environmental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Engineering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Landscape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6E0D" w:rsidRPr="00010545">
        <w:rPr>
          <w:rFonts w:ascii="Times New Roman" w:hAnsi="Times New Roman"/>
          <w:color w:val="000000"/>
          <w:sz w:val="24"/>
          <w:szCs w:val="24"/>
        </w:rPr>
        <w:t>Management</w:t>
      </w:r>
      <w:proofErr w:type="spellEnd"/>
      <w:r w:rsidR="009D6E0D" w:rsidRPr="00010545">
        <w:rPr>
          <w:rFonts w:ascii="Times New Roman" w:hAnsi="Times New Roman"/>
          <w:color w:val="000000"/>
          <w:sz w:val="24"/>
          <w:szCs w:val="24"/>
        </w:rPr>
        <w:t>. 21(2), 114-122.</w:t>
      </w:r>
    </w:p>
    <w:p w14:paraId="76134621" w14:textId="77777777"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....</w:t>
      </w:r>
    </w:p>
    <w:p w14:paraId="5C764883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40C8B26A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Svarbiausių vadovautų ar vykdytų mokslinių tyrimų temų (projektų) sąrašas</w:t>
      </w:r>
      <w:r w:rsidR="00010545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per paskutinius 5 metus</w:t>
      </w:r>
    </w:p>
    <w:p w14:paraId="6E716AC4" w14:textId="77777777" w:rsidR="005D14E5" w:rsidRPr="00F81646" w:rsidRDefault="005D14E5" w:rsidP="00685F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8164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</w:p>
    <w:p w14:paraId="1019CE60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....</w:t>
      </w:r>
    </w:p>
    <w:p w14:paraId="490F0560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604E1F2C" w14:textId="77777777" w:rsidR="005D14E5" w:rsidRPr="00010545" w:rsidRDefault="0020246A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V</w:t>
      </w:r>
      <w:r w:rsidR="00BC236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isų vadovautų </w:t>
      </w:r>
      <w:r w:rsidR="000A0D4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ir vadovaujamų </w:t>
      </w:r>
      <w:r w:rsidR="005D14E5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doktorantų sąrašas</w:t>
      </w:r>
      <w:r w:rsidR="00BC236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</w:t>
      </w:r>
    </w:p>
    <w:p w14:paraId="300EB905" w14:textId="77777777" w:rsidR="005D14E5" w:rsidRPr="00F81646" w:rsidRDefault="005D14E5" w:rsidP="00685F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646">
        <w:rPr>
          <w:rFonts w:ascii="Times New Roman" w:hAnsi="Times New Roman"/>
          <w:color w:val="000000"/>
          <w:sz w:val="24"/>
          <w:szCs w:val="24"/>
        </w:rPr>
        <w:t>1.</w:t>
      </w:r>
    </w:p>
    <w:p w14:paraId="3FDCCD15" w14:textId="77777777"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......</w:t>
      </w:r>
    </w:p>
    <w:p w14:paraId="14B4776C" w14:textId="77777777" w:rsidR="009D6E0D" w:rsidRDefault="00685F2D" w:rsidP="00A724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A562713" w14:textId="77777777" w:rsidR="009D6E0D" w:rsidRPr="009D6E0D" w:rsidRDefault="009D6E0D" w:rsidP="009D6E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9D6E0D">
        <w:rPr>
          <w:rFonts w:ascii="Times New Roman" w:hAnsi="Times New Roman"/>
          <w:b/>
          <w:sz w:val="28"/>
          <w:szCs w:val="28"/>
        </w:rPr>
        <w:lastRenderedPageBreak/>
        <w:t>Example</w:t>
      </w:r>
      <w:proofErr w:type="spellEnd"/>
    </w:p>
    <w:p w14:paraId="0625F0A1" w14:textId="77777777" w:rsidR="009D6E0D" w:rsidRDefault="009D6E0D" w:rsidP="00A72465">
      <w:pPr>
        <w:spacing w:after="0" w:line="240" w:lineRule="auto"/>
        <w:jc w:val="both"/>
        <w:rPr>
          <w:rFonts w:ascii="Times New Roman" w:hAnsi="Times New Roman"/>
        </w:rPr>
      </w:pPr>
    </w:p>
    <w:p w14:paraId="788CF31A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Application for the competition of themes and supervisors of </w:t>
      </w:r>
      <w:r w:rsidR="009149FD" w:rsidRPr="008E1B1B">
        <w:rPr>
          <w:rFonts w:ascii="Times New Roman" w:hAnsi="Times New Roman"/>
          <w:b/>
          <w:sz w:val="24"/>
          <w:szCs w:val="24"/>
          <w:lang w:val="en-GB"/>
        </w:rPr>
        <w:t>Physical geography (</w:t>
      </w:r>
      <w:r w:rsidRPr="008E1B1B">
        <w:rPr>
          <w:rFonts w:ascii="Times New Roman" w:hAnsi="Times New Roman"/>
          <w:b/>
          <w:sz w:val="24"/>
          <w:szCs w:val="24"/>
          <w:lang w:val="en-GB"/>
        </w:rPr>
        <w:t>N006</w:t>
      </w:r>
      <w:r w:rsidR="009149FD" w:rsidRPr="008E1B1B">
        <w:rPr>
          <w:rFonts w:ascii="Times New Roman" w:hAnsi="Times New Roman"/>
          <w:b/>
          <w:sz w:val="24"/>
          <w:szCs w:val="24"/>
          <w:lang w:val="en-GB"/>
        </w:rPr>
        <w:t>)</w:t>
      </w: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 doctoral research </w:t>
      </w:r>
    </w:p>
    <w:p w14:paraId="52572980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74DFF37B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Applicant: </w:t>
      </w:r>
    </w:p>
    <w:p w14:paraId="4E8CA9AC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5560C39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Institution and department: </w:t>
      </w:r>
    </w:p>
    <w:p w14:paraId="511F86ED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41880FFC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Proposed theme for doctoral research:  </w:t>
      </w:r>
    </w:p>
    <w:p w14:paraId="1BDA00E1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15607269" w14:textId="77777777" w:rsidR="00A72465" w:rsidRDefault="00EE4BDF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EE4BDF">
        <w:rPr>
          <w:rFonts w:ascii="Times New Roman" w:hAnsi="Times New Roman"/>
          <w:b/>
          <w:sz w:val="24"/>
          <w:szCs w:val="24"/>
          <w:lang w:val="en-GB"/>
        </w:rPr>
        <w:t xml:space="preserve">Rationale, relevance, novelty, feasibility and development of the theme </w:t>
      </w:r>
      <w:r w:rsidR="0078193D" w:rsidRPr="008E1B1B">
        <w:rPr>
          <w:rFonts w:ascii="Times New Roman" w:hAnsi="Times New Roman"/>
          <w:b/>
          <w:sz w:val="24"/>
          <w:szCs w:val="24"/>
          <w:lang w:val="en-GB"/>
        </w:rPr>
        <w:t xml:space="preserve">(up to </w:t>
      </w:r>
      <w:r w:rsidR="00BD0D33" w:rsidRPr="008E1B1B">
        <w:rPr>
          <w:rFonts w:ascii="Times New Roman" w:hAnsi="Times New Roman"/>
          <w:b/>
          <w:sz w:val="24"/>
          <w:szCs w:val="24"/>
          <w:lang w:val="en-GB"/>
        </w:rPr>
        <w:t>2</w:t>
      </w:r>
      <w:r w:rsidR="0061710F">
        <w:rPr>
          <w:rFonts w:ascii="Times New Roman" w:hAnsi="Times New Roman"/>
          <w:b/>
          <w:sz w:val="24"/>
          <w:szCs w:val="24"/>
          <w:lang w:val="en-GB"/>
        </w:rPr>
        <w:t>5</w:t>
      </w:r>
      <w:r w:rsidR="00BD0D33" w:rsidRPr="008E1B1B">
        <w:rPr>
          <w:rFonts w:ascii="Times New Roman" w:hAnsi="Times New Roman"/>
          <w:b/>
          <w:sz w:val="24"/>
          <w:szCs w:val="24"/>
          <w:lang w:val="en-GB"/>
        </w:rPr>
        <w:t>0</w:t>
      </w:r>
      <w:r w:rsidR="0061710F">
        <w:rPr>
          <w:rFonts w:ascii="Times New Roman" w:hAnsi="Times New Roman"/>
          <w:b/>
          <w:sz w:val="24"/>
          <w:szCs w:val="24"/>
          <w:lang w:val="en-GB"/>
        </w:rPr>
        <w:t>0</w:t>
      </w:r>
      <w:r w:rsidR="0020246A" w:rsidRPr="008E1B1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BD0D33" w:rsidRPr="008E1B1B">
        <w:rPr>
          <w:rFonts w:ascii="Times New Roman" w:hAnsi="Times New Roman"/>
          <w:b/>
          <w:sz w:val="24"/>
          <w:szCs w:val="24"/>
          <w:lang w:val="en-GB"/>
        </w:rPr>
        <w:t>with space</w:t>
      </w:r>
      <w:r w:rsidR="00010545" w:rsidRPr="008E1B1B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010545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>Times New Roman</w:t>
      </w:r>
      <w:r w:rsidR="000A0D49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>,</w:t>
      </w:r>
      <w:r w:rsidR="00010545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12 </w:t>
      </w:r>
      <w:proofErr w:type="spellStart"/>
      <w:r w:rsidR="00010545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>pt</w:t>
      </w:r>
      <w:proofErr w:type="spellEnd"/>
      <w:r w:rsidR="00010545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>, single</w:t>
      </w:r>
      <w:r w:rsidR="000A0D49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space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>)</w:t>
      </w:r>
      <w:r w:rsidR="000A0D49" w:rsidRPr="008E1B1B">
        <w:rPr>
          <w:rFonts w:ascii="Times New Roman" w:hAnsi="Times New Roman"/>
          <w:b/>
          <w:sz w:val="24"/>
          <w:szCs w:val="24"/>
          <w:lang w:val="en-GB"/>
        </w:rPr>
        <w:t>.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3011E23D" w14:textId="77777777" w:rsidR="008F7B06" w:rsidRDefault="008F7B06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9210B90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43C55F24" w14:textId="77777777" w:rsidR="00A72465" w:rsidRPr="008E1B1B" w:rsidRDefault="0078193D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>Main publications of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 xml:space="preserve"> 201</w:t>
      </w:r>
      <w:r w:rsidR="006A3BB8">
        <w:rPr>
          <w:rFonts w:ascii="Times New Roman" w:hAnsi="Times New Roman"/>
          <w:b/>
          <w:sz w:val="24"/>
          <w:szCs w:val="24"/>
          <w:lang w:val="en-GB"/>
        </w:rPr>
        <w:t>7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>-20</w:t>
      </w:r>
      <w:r w:rsidRPr="008E1B1B">
        <w:rPr>
          <w:rFonts w:ascii="Times New Roman" w:hAnsi="Times New Roman"/>
          <w:b/>
          <w:sz w:val="24"/>
          <w:szCs w:val="24"/>
          <w:lang w:val="en-GB"/>
        </w:rPr>
        <w:t>2</w:t>
      </w:r>
      <w:r w:rsidR="006A3BB8">
        <w:rPr>
          <w:rFonts w:ascii="Times New Roman" w:hAnsi="Times New Roman"/>
          <w:b/>
          <w:sz w:val="24"/>
          <w:szCs w:val="24"/>
          <w:lang w:val="en-GB"/>
        </w:rPr>
        <w:t>1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 xml:space="preserve"> (ISI Web of Science)</w:t>
      </w:r>
    </w:p>
    <w:p w14:paraId="05DFBB07" w14:textId="77777777" w:rsidR="009D6E0D" w:rsidRPr="008E1B1B" w:rsidRDefault="009D6E0D" w:rsidP="009D6E0D">
      <w:pPr>
        <w:tabs>
          <w:tab w:val="left" w:pos="426"/>
        </w:tabs>
        <w:spacing w:after="0" w:line="240" w:lineRule="auto"/>
        <w:ind w:left="284" w:right="45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1. </w:t>
      </w:r>
      <w:proofErr w:type="spellStart"/>
      <w:r w:rsidRPr="008E1B1B">
        <w:rPr>
          <w:rFonts w:ascii="Times New Roman" w:hAnsi="Times New Roman"/>
          <w:sz w:val="24"/>
          <w:szCs w:val="24"/>
          <w:lang w:val="en-GB"/>
        </w:rPr>
        <w:t>K</w:t>
      </w:r>
      <w:r w:rsidRPr="008E1B1B">
        <w:rPr>
          <w:rFonts w:ascii="Times New Roman" w:eastAsia="Times New Roman" w:hAnsi="Times New Roman"/>
          <w:sz w:val="24"/>
          <w:szCs w:val="24"/>
          <w:lang w:val="en-GB"/>
        </w:rPr>
        <w:t>riaučiūnienė</w:t>
      </w:r>
      <w:proofErr w:type="spellEnd"/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, J., </w:t>
      </w:r>
      <w:proofErr w:type="spellStart"/>
      <w:r w:rsidRPr="008E1B1B">
        <w:rPr>
          <w:rFonts w:ascii="Times New Roman" w:eastAsia="Times New Roman" w:hAnsi="Times New Roman"/>
          <w:sz w:val="24"/>
          <w:szCs w:val="24"/>
          <w:lang w:val="en-GB"/>
        </w:rPr>
        <w:t>Žilinskas</w:t>
      </w:r>
      <w:proofErr w:type="spellEnd"/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, G., Pupienis, D., </w:t>
      </w:r>
      <w:proofErr w:type="spellStart"/>
      <w:r w:rsidRPr="008E1B1B">
        <w:rPr>
          <w:rFonts w:ascii="Times New Roman" w:eastAsia="Times New Roman" w:hAnsi="Times New Roman"/>
          <w:sz w:val="24"/>
          <w:szCs w:val="24"/>
          <w:lang w:val="en-GB"/>
        </w:rPr>
        <w:t>Jarmalavičius</w:t>
      </w:r>
      <w:proofErr w:type="spellEnd"/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, D., </w:t>
      </w:r>
      <w:proofErr w:type="spellStart"/>
      <w:r w:rsidRPr="008E1B1B">
        <w:rPr>
          <w:rFonts w:ascii="Times New Roman" w:eastAsia="Times New Roman" w:hAnsi="Times New Roman"/>
          <w:sz w:val="24"/>
          <w:szCs w:val="24"/>
          <w:lang w:val="en-GB"/>
        </w:rPr>
        <w:t>Gailiušis</w:t>
      </w:r>
      <w:proofErr w:type="spellEnd"/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, B. 2013. Impact of </w:t>
      </w:r>
      <w:proofErr w:type="spellStart"/>
      <w:r w:rsidRPr="008E1B1B">
        <w:rPr>
          <w:rFonts w:ascii="Times New Roman" w:eastAsia="Times New Roman" w:hAnsi="Times New Roman"/>
          <w:sz w:val="24"/>
          <w:szCs w:val="24"/>
          <w:lang w:val="en-GB"/>
        </w:rPr>
        <w:t>Šventoji</w:t>
      </w:r>
      <w:proofErr w:type="spellEnd"/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 port jetties on coastal dynamics of the Baltic sea. </w:t>
      </w:r>
      <w:r w:rsidRPr="008E1B1B">
        <w:rPr>
          <w:rFonts w:ascii="Times New Roman" w:eastAsia="Times New Roman" w:hAnsi="Times New Roman"/>
          <w:i/>
          <w:sz w:val="24"/>
          <w:szCs w:val="24"/>
          <w:lang w:val="en-GB"/>
        </w:rPr>
        <w:t>Journal of Environmental Engineering and Landscape Management.</w:t>
      </w:r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 21(2), 114-122. </w:t>
      </w:r>
    </w:p>
    <w:p w14:paraId="7316B1F0" w14:textId="77777777"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48B53F72" w14:textId="77777777" w:rsidR="00BD0D33" w:rsidRPr="008E1B1B" w:rsidRDefault="00BC2362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>The list of all supervised PhD students</w:t>
      </w:r>
      <w:r w:rsidR="000A0D49" w:rsidRPr="008E1B1B">
        <w:rPr>
          <w:rFonts w:ascii="Times New Roman" w:hAnsi="Times New Roman"/>
          <w:b/>
          <w:sz w:val="24"/>
          <w:szCs w:val="24"/>
          <w:lang w:val="en-GB"/>
        </w:rPr>
        <w:t>.</w:t>
      </w:r>
    </w:p>
    <w:sectPr w:rsidR="00BD0D33" w:rsidRPr="008E1B1B" w:rsidSect="0013099C">
      <w:footnotePr>
        <w:numFmt w:val="chicago"/>
      </w:footnotePr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C5BA" w14:textId="77777777" w:rsidR="0046004D" w:rsidRDefault="0046004D" w:rsidP="00204C3F">
      <w:pPr>
        <w:spacing w:after="0" w:line="240" w:lineRule="auto"/>
      </w:pPr>
      <w:r>
        <w:separator/>
      </w:r>
    </w:p>
  </w:endnote>
  <w:endnote w:type="continuationSeparator" w:id="0">
    <w:p w14:paraId="3E109204" w14:textId="77777777" w:rsidR="0046004D" w:rsidRDefault="0046004D" w:rsidP="0020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20B0502050508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A67A" w14:textId="77777777" w:rsidR="0046004D" w:rsidRDefault="0046004D" w:rsidP="00204C3F">
      <w:pPr>
        <w:spacing w:after="0" w:line="240" w:lineRule="auto"/>
      </w:pPr>
      <w:r>
        <w:separator/>
      </w:r>
    </w:p>
  </w:footnote>
  <w:footnote w:type="continuationSeparator" w:id="0">
    <w:p w14:paraId="572A2A30" w14:textId="77777777" w:rsidR="0046004D" w:rsidRDefault="0046004D" w:rsidP="0020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D97"/>
    <w:multiLevelType w:val="hybridMultilevel"/>
    <w:tmpl w:val="F49ED2E4"/>
    <w:lvl w:ilvl="0" w:tplc="8376EF6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46F"/>
    <w:multiLevelType w:val="hybridMultilevel"/>
    <w:tmpl w:val="343078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4C5275"/>
    <w:multiLevelType w:val="hybridMultilevel"/>
    <w:tmpl w:val="281414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1897"/>
    <w:multiLevelType w:val="hybridMultilevel"/>
    <w:tmpl w:val="2042D9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302D4"/>
    <w:multiLevelType w:val="hybridMultilevel"/>
    <w:tmpl w:val="432ECC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38"/>
    <w:multiLevelType w:val="hybridMultilevel"/>
    <w:tmpl w:val="7CFA0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7034"/>
    <w:multiLevelType w:val="hybridMultilevel"/>
    <w:tmpl w:val="899EF6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44645"/>
    <w:multiLevelType w:val="hybridMultilevel"/>
    <w:tmpl w:val="F4AAC8CE"/>
    <w:lvl w:ilvl="0" w:tplc="19D0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10A50"/>
    <w:multiLevelType w:val="hybridMultilevel"/>
    <w:tmpl w:val="8EA00ACE"/>
    <w:lvl w:ilvl="0" w:tplc="8376EF6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2619B"/>
    <w:multiLevelType w:val="singleLevel"/>
    <w:tmpl w:val="A7528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6A15F6D"/>
    <w:multiLevelType w:val="hybridMultilevel"/>
    <w:tmpl w:val="F4AAC8CE"/>
    <w:lvl w:ilvl="0" w:tplc="19D0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8D"/>
    <w:rsid w:val="00010545"/>
    <w:rsid w:val="00011289"/>
    <w:rsid w:val="00023551"/>
    <w:rsid w:val="0006336E"/>
    <w:rsid w:val="000A09CB"/>
    <w:rsid w:val="000A0D49"/>
    <w:rsid w:val="000D1B2A"/>
    <w:rsid w:val="00105242"/>
    <w:rsid w:val="001145D8"/>
    <w:rsid w:val="0013099C"/>
    <w:rsid w:val="001365A0"/>
    <w:rsid w:val="00155B8C"/>
    <w:rsid w:val="00181EA8"/>
    <w:rsid w:val="001826DA"/>
    <w:rsid w:val="001834E4"/>
    <w:rsid w:val="00191752"/>
    <w:rsid w:val="001937CB"/>
    <w:rsid w:val="00197A53"/>
    <w:rsid w:val="001C09F4"/>
    <w:rsid w:val="001E19E4"/>
    <w:rsid w:val="001E7467"/>
    <w:rsid w:val="0020246A"/>
    <w:rsid w:val="00204C3F"/>
    <w:rsid w:val="00273789"/>
    <w:rsid w:val="002F654E"/>
    <w:rsid w:val="00323467"/>
    <w:rsid w:val="00324B37"/>
    <w:rsid w:val="003266ED"/>
    <w:rsid w:val="003341A1"/>
    <w:rsid w:val="00352258"/>
    <w:rsid w:val="003722BA"/>
    <w:rsid w:val="003A1F59"/>
    <w:rsid w:val="003B5B78"/>
    <w:rsid w:val="003E5B48"/>
    <w:rsid w:val="004029FC"/>
    <w:rsid w:val="00446E25"/>
    <w:rsid w:val="0046004D"/>
    <w:rsid w:val="004775DA"/>
    <w:rsid w:val="004B15EE"/>
    <w:rsid w:val="004C6FBA"/>
    <w:rsid w:val="005140CF"/>
    <w:rsid w:val="00522371"/>
    <w:rsid w:val="0053658E"/>
    <w:rsid w:val="0059046B"/>
    <w:rsid w:val="00590501"/>
    <w:rsid w:val="005A6FBA"/>
    <w:rsid w:val="005A756C"/>
    <w:rsid w:val="005C2ADC"/>
    <w:rsid w:val="005D14E5"/>
    <w:rsid w:val="005D6DB0"/>
    <w:rsid w:val="005D7D6A"/>
    <w:rsid w:val="005F1825"/>
    <w:rsid w:val="00606D73"/>
    <w:rsid w:val="0061710F"/>
    <w:rsid w:val="006401FD"/>
    <w:rsid w:val="0066128D"/>
    <w:rsid w:val="00666858"/>
    <w:rsid w:val="00685F2D"/>
    <w:rsid w:val="006A3BB8"/>
    <w:rsid w:val="006B14F8"/>
    <w:rsid w:val="006C2118"/>
    <w:rsid w:val="006E0070"/>
    <w:rsid w:val="006E576D"/>
    <w:rsid w:val="00717EE6"/>
    <w:rsid w:val="007211F5"/>
    <w:rsid w:val="00760EAB"/>
    <w:rsid w:val="00764F6F"/>
    <w:rsid w:val="0078193D"/>
    <w:rsid w:val="00787053"/>
    <w:rsid w:val="007E368F"/>
    <w:rsid w:val="007E467E"/>
    <w:rsid w:val="008025F7"/>
    <w:rsid w:val="008035BA"/>
    <w:rsid w:val="008B19EB"/>
    <w:rsid w:val="008E1B1B"/>
    <w:rsid w:val="008F7B06"/>
    <w:rsid w:val="009149FD"/>
    <w:rsid w:val="00995796"/>
    <w:rsid w:val="009969BC"/>
    <w:rsid w:val="009C6B02"/>
    <w:rsid w:val="009D6E0D"/>
    <w:rsid w:val="00A10164"/>
    <w:rsid w:val="00A165E1"/>
    <w:rsid w:val="00A62723"/>
    <w:rsid w:val="00A72465"/>
    <w:rsid w:val="00AB4BE9"/>
    <w:rsid w:val="00AD751B"/>
    <w:rsid w:val="00AF6334"/>
    <w:rsid w:val="00B1157B"/>
    <w:rsid w:val="00B543EF"/>
    <w:rsid w:val="00BC2362"/>
    <w:rsid w:val="00BD0D33"/>
    <w:rsid w:val="00C93EF9"/>
    <w:rsid w:val="00CB4FCE"/>
    <w:rsid w:val="00CC0500"/>
    <w:rsid w:val="00CD2295"/>
    <w:rsid w:val="00D51CC9"/>
    <w:rsid w:val="00D53033"/>
    <w:rsid w:val="00D755D1"/>
    <w:rsid w:val="00E006CC"/>
    <w:rsid w:val="00E26449"/>
    <w:rsid w:val="00E33516"/>
    <w:rsid w:val="00E471D3"/>
    <w:rsid w:val="00EB4BF3"/>
    <w:rsid w:val="00EB71CF"/>
    <w:rsid w:val="00EC50EF"/>
    <w:rsid w:val="00EC583A"/>
    <w:rsid w:val="00EE4BDF"/>
    <w:rsid w:val="00F12868"/>
    <w:rsid w:val="00F4141B"/>
    <w:rsid w:val="00F433E8"/>
    <w:rsid w:val="00F70630"/>
    <w:rsid w:val="00F81646"/>
    <w:rsid w:val="00FF16D8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82CD"/>
  <w15:docId w15:val="{84D910F2-3362-4B94-8726-D617B32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0246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65E1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165E1"/>
    <w:pPr>
      <w:keepNext/>
      <w:spacing w:before="240" w:after="60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7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666858"/>
    <w:rPr>
      <w:b/>
      <w:bCs/>
    </w:rPr>
  </w:style>
  <w:style w:type="character" w:styleId="Hipersaitas">
    <w:name w:val="Hyperlink"/>
    <w:uiPriority w:val="99"/>
    <w:unhideWhenUsed/>
    <w:rsid w:val="0066685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6FBA"/>
    <w:pPr>
      <w:spacing w:after="0" w:line="240" w:lineRule="auto"/>
      <w:ind w:left="720"/>
      <w:contextualSpacing/>
    </w:pPr>
    <w:rPr>
      <w:kern w:val="16"/>
      <w:sz w:val="24"/>
      <w:szCs w:val="20"/>
    </w:rPr>
  </w:style>
  <w:style w:type="character" w:customStyle="1" w:styleId="Antrat1Diagrama">
    <w:name w:val="Antraštė 1 Diagrama"/>
    <w:link w:val="Antrat1"/>
    <w:uiPriority w:val="9"/>
    <w:rsid w:val="00A165E1"/>
    <w:rPr>
      <w:rFonts w:ascii="Calibri" w:eastAsia="Times New Roman" w:hAnsi="Calibri" w:cs="Times New Roman"/>
      <w:b/>
      <w:bCs/>
      <w:kern w:val="32"/>
      <w:sz w:val="28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A165E1"/>
    <w:rPr>
      <w:rFonts w:ascii="Calibri" w:eastAsia="Times New Roman" w:hAnsi="Calibri" w:cs="Times New Roman"/>
      <w:b/>
      <w:bCs/>
      <w:i/>
      <w:iCs/>
      <w:sz w:val="24"/>
      <w:szCs w:val="28"/>
      <w:lang w:eastAsia="en-US"/>
    </w:rPr>
  </w:style>
  <w:style w:type="paragraph" w:customStyle="1" w:styleId="normaltableau">
    <w:name w:val="normal_tableau"/>
    <w:basedOn w:val="prastasis"/>
    <w:rsid w:val="00CB4FCE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character" w:styleId="Emfaz">
    <w:name w:val="Emphasis"/>
    <w:uiPriority w:val="20"/>
    <w:qFormat/>
    <w:rsid w:val="00CB4FCE"/>
    <w:rPr>
      <w:i/>
      <w:iCs/>
    </w:rPr>
  </w:style>
  <w:style w:type="character" w:customStyle="1" w:styleId="Antrat3Diagrama">
    <w:name w:val="Antraštė 3 Diagrama"/>
    <w:link w:val="Antrat3"/>
    <w:uiPriority w:val="9"/>
    <w:semiHidden/>
    <w:rsid w:val="002737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4C3F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204C3F"/>
    <w:rPr>
      <w:lang w:eastAsia="en-US"/>
    </w:rPr>
  </w:style>
  <w:style w:type="character" w:styleId="Puslapioinaosnuoroda">
    <w:name w:val="footnote reference"/>
    <w:uiPriority w:val="99"/>
    <w:semiHidden/>
    <w:unhideWhenUsed/>
    <w:rsid w:val="00204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D05D-5961-458B-9DE3-AF79F4F5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580E9-62AD-4186-A47E-2131A3E02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BDFD1-3240-4940-A138-47B7F9547405}">
  <ds:schemaRefs>
    <ds:schemaRef ds:uri="ffee7040-eafe-4678-9944-3615eec8531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b8483b52-e186-4b50-bf0d-ceeaa4d1f3e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7C1C9B-8A9A-48CD-8F3E-BFE362E0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Vita Jušienė</cp:lastModifiedBy>
  <cp:revision>2</cp:revision>
  <dcterms:created xsi:type="dcterms:W3CDTF">2023-02-02T08:37:00Z</dcterms:created>
  <dcterms:modified xsi:type="dcterms:W3CDTF">2023-02-02T08:37:00Z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